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0F158" w14:textId="77777777" w:rsidR="00D762B6" w:rsidRDefault="00D762B6">
      <w:pPr>
        <w:pStyle w:val="Merknadsniv1"/>
      </w:pPr>
      <w:r>
        <w:t>Lage mer stabile varianter av enzymer slik at de ikke denaturerer like lett</w:t>
      </w:r>
    </w:p>
    <w:p w14:paraId="41178832" w14:textId="77777777" w:rsidR="00D762B6" w:rsidRDefault="00D762B6" w:rsidP="00D762B6">
      <w:pPr>
        <w:pStyle w:val="Merknadsniv2"/>
      </w:pPr>
      <w:r>
        <w:t xml:space="preserve">Legge inn </w:t>
      </w:r>
      <w:proofErr w:type="spellStart"/>
      <w:r>
        <w:t>disulfidbindinger</w:t>
      </w:r>
      <w:proofErr w:type="spellEnd"/>
      <w:r>
        <w:t xml:space="preserve"> ved å bytte ut noen aminosyrer</w:t>
      </w:r>
    </w:p>
    <w:p w14:paraId="3ED0CE17" w14:textId="77777777" w:rsidR="00D762B6" w:rsidRDefault="00D762B6">
      <w:pPr>
        <w:pStyle w:val="Merknadsniv1"/>
      </w:pPr>
    </w:p>
    <w:p w14:paraId="6B7F1FB8" w14:textId="77777777" w:rsidR="00D762B6" w:rsidRDefault="00D762B6">
      <w:pPr>
        <w:pStyle w:val="Merknadsniv1"/>
      </w:pPr>
      <w:r>
        <w:t>Endre spesifisiteten til et enzym</w:t>
      </w:r>
    </w:p>
    <w:p w14:paraId="06F0CE1C" w14:textId="77777777" w:rsidR="00D762B6" w:rsidRDefault="00D762B6">
      <w:pPr>
        <w:pStyle w:val="Merknadsniv1"/>
      </w:pPr>
    </w:p>
    <w:p w14:paraId="5F1FA9D0" w14:textId="77777777" w:rsidR="00D762B6" w:rsidRDefault="00D762B6">
      <w:pPr>
        <w:pStyle w:val="Merknadsniv1"/>
      </w:pPr>
      <w:r>
        <w:t>Endre enzymaktiviteten (gjøre dem mer/mindre aktive under gitte betingelser)</w:t>
      </w:r>
    </w:p>
    <w:p w14:paraId="5CC27FC1" w14:textId="77777777" w:rsidR="00D762B6" w:rsidRDefault="00D762B6">
      <w:pPr>
        <w:pStyle w:val="Merknadsniv1"/>
      </w:pPr>
    </w:p>
    <w:p w14:paraId="2CABFE3C" w14:textId="77777777" w:rsidR="00D762B6" w:rsidRDefault="00D762B6">
      <w:pPr>
        <w:pStyle w:val="Merknadsniv1"/>
      </w:pPr>
      <w:r>
        <w:t>Lage ”ny” enzymaktivitet</w:t>
      </w:r>
    </w:p>
    <w:p w14:paraId="5D450595" w14:textId="77777777" w:rsidR="00D762B6" w:rsidRDefault="00D762B6" w:rsidP="00D762B6">
      <w:pPr>
        <w:pStyle w:val="Merknadsniv2"/>
      </w:pPr>
      <w:r>
        <w:t>Gjøre at et enzym kan gjøre en jobb det ikke kunne gjøre før</w:t>
      </w:r>
    </w:p>
    <w:p w14:paraId="3BF41167" w14:textId="77777777" w:rsidR="00D762B6" w:rsidRDefault="00D762B6">
      <w:pPr>
        <w:pStyle w:val="Merknadsniv1"/>
      </w:pPr>
    </w:p>
    <w:p w14:paraId="1D4C61F4" w14:textId="77777777" w:rsidR="00D762B6" w:rsidRDefault="00D762B6">
      <w:pPr>
        <w:pStyle w:val="Merknadsniv1"/>
        <w:sectPr w:rsidR="00D762B6" w:rsidSect="00D762B6">
          <w:headerReference w:type="first" r:id="rId8"/>
          <w:pgSz w:w="11900" w:h="1684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14:paraId="165696B3" w14:textId="26F31D75" w:rsidR="00D762B6" w:rsidRDefault="00104AEF">
      <w:pPr>
        <w:pStyle w:val="Merknadsniv1"/>
      </w:pPr>
      <w:r>
        <w:t>Regulering av genuttrykk</w:t>
      </w:r>
    </w:p>
    <w:p w14:paraId="4F73C255" w14:textId="2BC6A2F8" w:rsidR="00104AEF" w:rsidRDefault="00104AEF" w:rsidP="00104AEF">
      <w:pPr>
        <w:pStyle w:val="Merknadsniv2"/>
      </w:pPr>
      <w:r>
        <w:t>Skjer på transkripsjonsnivå</w:t>
      </w:r>
    </w:p>
    <w:p w14:paraId="57BDE9FE" w14:textId="4AE9F0AB" w:rsidR="00104AEF" w:rsidRDefault="00104AEF" w:rsidP="00104AEF">
      <w:pPr>
        <w:pStyle w:val="Merknadsniv3"/>
      </w:pPr>
      <w:r>
        <w:t>Regulerbare promotere</w:t>
      </w:r>
    </w:p>
    <w:p w14:paraId="7E66DAEF" w14:textId="47A880E6" w:rsidR="00104AEF" w:rsidRDefault="00104AEF" w:rsidP="00104AEF">
      <w:pPr>
        <w:pStyle w:val="Merknadsniv2"/>
      </w:pPr>
      <w:r>
        <w:t>Brukes for at celler ikke skal dø før de rekker å vokse</w:t>
      </w:r>
    </w:p>
    <w:p w14:paraId="2B5F8D26" w14:textId="0BB6A3E7" w:rsidR="00104AEF" w:rsidRDefault="00104AEF" w:rsidP="00104AEF">
      <w:pPr>
        <w:pStyle w:val="Merknadsniv3"/>
      </w:pPr>
      <w:r>
        <w:t xml:space="preserve">Det er en stor belastning å produsere </w:t>
      </w:r>
      <w:proofErr w:type="spellStart"/>
      <w:r>
        <w:t>rekombinante</w:t>
      </w:r>
      <w:proofErr w:type="spellEnd"/>
      <w:r>
        <w:t xml:space="preserve"> proteiner</w:t>
      </w:r>
    </w:p>
    <w:p w14:paraId="0BC2B50E" w14:textId="77777777" w:rsidR="00104AEF" w:rsidRDefault="00104AEF" w:rsidP="00104AEF">
      <w:pPr>
        <w:pStyle w:val="Merknadsniv1"/>
      </w:pPr>
    </w:p>
    <w:p w14:paraId="2665D4D8" w14:textId="2BA31B6A" w:rsidR="00104AEF" w:rsidRDefault="00104AEF" w:rsidP="00104AEF">
      <w:pPr>
        <w:pStyle w:val="Merknadsniv1"/>
      </w:pPr>
      <w:r>
        <w:t xml:space="preserve">Sekresjon av </w:t>
      </w:r>
      <w:proofErr w:type="spellStart"/>
      <w:r>
        <w:t>rekombinante</w:t>
      </w:r>
      <w:proofErr w:type="spellEnd"/>
      <w:r>
        <w:t xml:space="preserve"> proteiner</w:t>
      </w:r>
    </w:p>
    <w:p w14:paraId="296B0135" w14:textId="47B41E8D" w:rsidR="00104AEF" w:rsidRDefault="00104AEF" w:rsidP="00104AEF">
      <w:pPr>
        <w:pStyle w:val="Merknadsniv2"/>
      </w:pPr>
      <w:r>
        <w:t xml:space="preserve">Kan sekreres ut til </w:t>
      </w:r>
      <w:proofErr w:type="spellStart"/>
      <w:r>
        <w:t>periplasma</w:t>
      </w:r>
      <w:proofErr w:type="spellEnd"/>
      <w:r>
        <w:t xml:space="preserve"> eller helt ut av cellen</w:t>
      </w:r>
    </w:p>
    <w:p w14:paraId="7193A1D3" w14:textId="045EC2FB" w:rsidR="00104AEF" w:rsidRDefault="00042C1D" w:rsidP="00104AEF">
      <w:pPr>
        <w:pStyle w:val="Merknadsniv2"/>
      </w:pPr>
      <w:r>
        <w:t xml:space="preserve">Fordelaktig </w:t>
      </w:r>
      <w:proofErr w:type="spellStart"/>
      <w:r>
        <w:t>mtp</w:t>
      </w:r>
      <w:proofErr w:type="spellEnd"/>
      <w:r>
        <w:t>. rensing av produkt</w:t>
      </w:r>
    </w:p>
    <w:p w14:paraId="10F79012" w14:textId="1723F91A" w:rsidR="00042C1D" w:rsidRDefault="00042C1D" w:rsidP="00104AEF">
      <w:pPr>
        <w:pStyle w:val="Merknadsniv2"/>
      </w:pPr>
      <w:r>
        <w:t xml:space="preserve">Gjær er bra på sekresjon, </w:t>
      </w:r>
      <w:proofErr w:type="spellStart"/>
      <w:r>
        <w:t>ecoli</w:t>
      </w:r>
      <w:proofErr w:type="spellEnd"/>
      <w:r>
        <w:t xml:space="preserve"> er dårlig</w:t>
      </w:r>
    </w:p>
    <w:p w14:paraId="426AD2C0" w14:textId="7A0FE95B" w:rsidR="00042C1D" w:rsidRDefault="00042C1D" w:rsidP="00104AEF">
      <w:pPr>
        <w:pStyle w:val="Merknadsniv2"/>
      </w:pPr>
      <w:r>
        <w:t>G+ bakterier har bare en membran – bedre på sekresjon.</w:t>
      </w:r>
    </w:p>
    <w:p w14:paraId="291CB206" w14:textId="77777777" w:rsidR="0027689A" w:rsidRDefault="0027689A" w:rsidP="0027689A">
      <w:pPr>
        <w:pStyle w:val="Merknadsniv1"/>
      </w:pPr>
    </w:p>
    <w:p w14:paraId="4CE649E0" w14:textId="39BF08B5" w:rsidR="0027689A" w:rsidRDefault="0027689A" w:rsidP="0027689A">
      <w:pPr>
        <w:pStyle w:val="Merknadsniv1"/>
      </w:pPr>
      <w:proofErr w:type="spellStart"/>
      <w:r>
        <w:t>Glykosylering</w:t>
      </w:r>
      <w:proofErr w:type="spellEnd"/>
      <w:r>
        <w:t xml:space="preserve"> av </w:t>
      </w:r>
      <w:proofErr w:type="spellStart"/>
      <w:r>
        <w:t>rekombinante</w:t>
      </w:r>
      <w:proofErr w:type="spellEnd"/>
      <w:r>
        <w:t xml:space="preserve"> proteiner</w:t>
      </w:r>
    </w:p>
    <w:p w14:paraId="39ACEAF8" w14:textId="46F4A4ED" w:rsidR="0027689A" w:rsidRDefault="0027689A" w:rsidP="0027689A">
      <w:pPr>
        <w:pStyle w:val="Merknadsniv2"/>
      </w:pPr>
      <w:r>
        <w:t>post-</w:t>
      </w:r>
      <w:proofErr w:type="spellStart"/>
      <w:r>
        <w:t>t</w:t>
      </w:r>
      <w:r w:rsidR="00543BA3">
        <w:t>ranslasjonell</w:t>
      </w:r>
      <w:proofErr w:type="spellEnd"/>
      <w:r>
        <w:t xml:space="preserve"> modifisering</w:t>
      </w:r>
    </w:p>
    <w:p w14:paraId="70BDCEB5" w14:textId="33503037" w:rsidR="0027689A" w:rsidRDefault="0027689A" w:rsidP="0027689A">
      <w:pPr>
        <w:pStyle w:val="Merknadsniv2"/>
      </w:pPr>
      <w:r>
        <w:t>Bakterier gjør dette i veldig liten grad</w:t>
      </w:r>
    </w:p>
    <w:p w14:paraId="458FA8EC" w14:textId="5E1032B4" w:rsidR="0027689A" w:rsidRDefault="0027689A" w:rsidP="0027689A">
      <w:pPr>
        <w:pStyle w:val="Merknadsniv2"/>
      </w:pPr>
      <w:r>
        <w:t>Eukaryote celler er gode på dette</w:t>
      </w:r>
    </w:p>
    <w:p w14:paraId="26567696" w14:textId="77777777" w:rsidR="0027689A" w:rsidRDefault="0027689A" w:rsidP="0027689A">
      <w:pPr>
        <w:pStyle w:val="Merknadsniv1"/>
      </w:pPr>
    </w:p>
    <w:p w14:paraId="2E7617E8" w14:textId="5C5D3046" w:rsidR="0027689A" w:rsidRDefault="0027689A" w:rsidP="0027689A">
      <w:pPr>
        <w:pStyle w:val="Merknadsniv1"/>
      </w:pPr>
      <w:r>
        <w:t xml:space="preserve">Ekspresjon av </w:t>
      </w:r>
      <w:proofErr w:type="spellStart"/>
      <w:r>
        <w:t>rekombinante</w:t>
      </w:r>
      <w:proofErr w:type="spellEnd"/>
      <w:r>
        <w:t xml:space="preserve"> proteiner</w:t>
      </w:r>
    </w:p>
    <w:p w14:paraId="037FE412" w14:textId="2D7E7B03" w:rsidR="0027689A" w:rsidRDefault="00543BA3" w:rsidP="0027689A">
      <w:pPr>
        <w:pStyle w:val="Merknadsniv2"/>
      </w:pPr>
      <w:r>
        <w:t>Kjemisk mod</w:t>
      </w:r>
      <w:r w:rsidR="0027689A">
        <w:t xml:space="preserve">ifisering av </w:t>
      </w:r>
      <w:proofErr w:type="spellStart"/>
      <w:r w:rsidR="0027689A">
        <w:t>amiosyre-residier</w:t>
      </w:r>
      <w:proofErr w:type="spellEnd"/>
    </w:p>
    <w:p w14:paraId="7E11CDEF" w14:textId="4F9DC9DD" w:rsidR="0027689A" w:rsidRDefault="0027689A" w:rsidP="0027689A">
      <w:pPr>
        <w:pStyle w:val="Merknadsniv2"/>
      </w:pPr>
      <w:r>
        <w:t>S-S broer</w:t>
      </w:r>
    </w:p>
    <w:p w14:paraId="4DDDC365" w14:textId="46E7AEC2" w:rsidR="0027689A" w:rsidRDefault="0027689A" w:rsidP="0027689A">
      <w:pPr>
        <w:pStyle w:val="Merknadsniv2"/>
      </w:pPr>
      <w:r>
        <w:t>I gjær</w:t>
      </w:r>
    </w:p>
    <w:p w14:paraId="73560AC2" w14:textId="3E3D3221" w:rsidR="0027689A" w:rsidRDefault="0027689A" w:rsidP="0027689A">
      <w:pPr>
        <w:pStyle w:val="Merknadsniv3"/>
      </w:pPr>
      <w:r>
        <w:t>Gode på sekresjon</w:t>
      </w:r>
    </w:p>
    <w:p w14:paraId="712D5FE7" w14:textId="74C52623" w:rsidR="0027689A" w:rsidRDefault="0027689A" w:rsidP="0027689A">
      <w:pPr>
        <w:pStyle w:val="Merknadsniv4"/>
      </w:pPr>
      <w:r>
        <w:t>Ved bruk av et fusjonert signalsekvens</w:t>
      </w:r>
    </w:p>
    <w:p w14:paraId="19FCCA72" w14:textId="2191E461" w:rsidR="00543BA3" w:rsidRDefault="00543BA3" w:rsidP="00543BA3">
      <w:pPr>
        <w:pStyle w:val="Merknadsniv5"/>
      </w:pPr>
      <w:r>
        <w:t>Dette kløyves av ved sekresjon</w:t>
      </w:r>
    </w:p>
    <w:p w14:paraId="11EF3A07" w14:textId="77777777" w:rsidR="00543BA3" w:rsidRDefault="00543BA3" w:rsidP="00543BA3">
      <w:pPr>
        <w:pStyle w:val="Merknadsniv4"/>
      </w:pPr>
    </w:p>
    <w:p w14:paraId="4F435C7B" w14:textId="05A39F92" w:rsidR="0027689A" w:rsidRDefault="0027689A" w:rsidP="0027689A">
      <w:pPr>
        <w:pStyle w:val="Merknadsniv3"/>
      </w:pPr>
      <w:r>
        <w:t>Gode på post-</w:t>
      </w:r>
      <w:proofErr w:type="spellStart"/>
      <w:r>
        <w:t>translasjonell</w:t>
      </w:r>
      <w:proofErr w:type="spellEnd"/>
      <w:r>
        <w:t xml:space="preserve"> modifisering</w:t>
      </w:r>
    </w:p>
    <w:p w14:paraId="3267EB7E" w14:textId="4D781FB7" w:rsidR="00543BA3" w:rsidRDefault="00543BA3" w:rsidP="00543BA3">
      <w:pPr>
        <w:pStyle w:val="Merknadsniv2"/>
      </w:pPr>
      <w:r>
        <w:t>Insektceller: enkle p dyrke/modifisere</w:t>
      </w:r>
    </w:p>
    <w:p w14:paraId="57C220FB" w14:textId="158009E8" w:rsidR="00543BA3" w:rsidRDefault="00543BA3" w:rsidP="00543BA3">
      <w:pPr>
        <w:pStyle w:val="Merknadsniv3"/>
      </w:pPr>
      <w:r>
        <w:t xml:space="preserve">Bruker </w:t>
      </w:r>
      <w:proofErr w:type="spellStart"/>
      <w:r>
        <w:t>bacullovirus</w:t>
      </w:r>
      <w:proofErr w:type="spellEnd"/>
      <w:r>
        <w:t xml:space="preserve"> som vektor</w:t>
      </w:r>
    </w:p>
    <w:p w14:paraId="146583DA" w14:textId="25441B67" w:rsidR="00543BA3" w:rsidRDefault="00543BA3" w:rsidP="00543BA3">
      <w:pPr>
        <w:pStyle w:val="Merknadsniv4"/>
      </w:pPr>
      <w:r>
        <w:t>Infiserer kun insektceller</w:t>
      </w:r>
    </w:p>
    <w:p w14:paraId="6C08B63C" w14:textId="52CA199E" w:rsidR="00543BA3" w:rsidRDefault="00543BA3" w:rsidP="00543BA3">
      <w:pPr>
        <w:pStyle w:val="Merknadsniv3"/>
      </w:pPr>
      <w:r>
        <w:t>må ha promoter som fungerer i en insektcelle</w:t>
      </w:r>
    </w:p>
    <w:p w14:paraId="40DBFEC8" w14:textId="2D68A120" w:rsidR="00543BA3" w:rsidRDefault="00543BA3" w:rsidP="00543BA3">
      <w:pPr>
        <w:pStyle w:val="Merknadsniv2"/>
      </w:pPr>
      <w:r>
        <w:t xml:space="preserve">Noen </w:t>
      </w:r>
      <w:proofErr w:type="spellStart"/>
      <w:r>
        <w:t>mammalske</w:t>
      </w:r>
      <w:proofErr w:type="spellEnd"/>
      <w:r>
        <w:t xml:space="preserve"> proteiner er best å produsere i </w:t>
      </w:r>
      <w:proofErr w:type="spellStart"/>
      <w:r>
        <w:t>mammalske</w:t>
      </w:r>
      <w:proofErr w:type="spellEnd"/>
      <w:r>
        <w:t xml:space="preserve"> celler</w:t>
      </w:r>
    </w:p>
    <w:p w14:paraId="4278BFF3" w14:textId="5667CB43" w:rsidR="00543BA3" w:rsidRDefault="00A87E7D" w:rsidP="00543BA3">
      <w:pPr>
        <w:pStyle w:val="Merknadsniv3"/>
      </w:pPr>
      <w:r>
        <w:t xml:space="preserve">Bruker en </w:t>
      </w:r>
      <w:proofErr w:type="spellStart"/>
      <w:r>
        <w:t>shuttle</w:t>
      </w:r>
      <w:proofErr w:type="spellEnd"/>
      <w:r>
        <w:t xml:space="preserve"> vektor som kan </w:t>
      </w:r>
      <w:proofErr w:type="spellStart"/>
      <w:r>
        <w:t>replikere</w:t>
      </w:r>
      <w:proofErr w:type="spellEnd"/>
      <w:r>
        <w:t xml:space="preserve"> i </w:t>
      </w:r>
      <w:proofErr w:type="spellStart"/>
      <w:r>
        <w:t>mamlske</w:t>
      </w:r>
      <w:proofErr w:type="spellEnd"/>
      <w:r>
        <w:t xml:space="preserve"> celler og i E.coli.</w:t>
      </w:r>
    </w:p>
    <w:p w14:paraId="44D0323F" w14:textId="77777777" w:rsidR="00EC4737" w:rsidRDefault="00EC4737" w:rsidP="00EC4737">
      <w:pPr>
        <w:pStyle w:val="Merknadsniv1"/>
      </w:pPr>
    </w:p>
    <w:p w14:paraId="022478B3" w14:textId="520D7F67" w:rsidR="00EC4737" w:rsidRDefault="00EC4737" w:rsidP="00EC4737">
      <w:pPr>
        <w:pStyle w:val="Merknadsniv1"/>
      </w:pPr>
      <w:r>
        <w:t>Ulike ekspresjonssystemer</w:t>
      </w:r>
    </w:p>
    <w:p w14:paraId="4C372E63" w14:textId="054EFCE9" w:rsidR="00EC4737" w:rsidRDefault="00EC4737" w:rsidP="00EC4737">
      <w:pPr>
        <w:pStyle w:val="Merknadsniv2"/>
      </w:pPr>
      <w:r>
        <w:t xml:space="preserve">Bakterier : raskest, billigst, </w:t>
      </w:r>
      <w:proofErr w:type="spellStart"/>
      <w:r>
        <w:t>Mamalske</w:t>
      </w:r>
      <w:proofErr w:type="spellEnd"/>
      <w:r>
        <w:t>: treigest, dyrest</w:t>
      </w:r>
    </w:p>
    <w:p w14:paraId="6ADD73BF" w14:textId="595AA3E9" w:rsidR="00EC4737" w:rsidRDefault="00EC4737" w:rsidP="00EC4737">
      <w:pPr>
        <w:pStyle w:val="Merknadsniv2"/>
      </w:pPr>
      <w:proofErr w:type="spellStart"/>
      <w:r>
        <w:t>Glykosylering</w:t>
      </w:r>
      <w:proofErr w:type="spellEnd"/>
      <w:r>
        <w:t xml:space="preserve">: </w:t>
      </w:r>
      <w:proofErr w:type="spellStart"/>
      <w:r>
        <w:t>mammalske</w:t>
      </w:r>
      <w:proofErr w:type="spellEnd"/>
      <w:r>
        <w:t xml:space="preserve"> celler best, bakterier dårligst</w:t>
      </w:r>
    </w:p>
    <w:p w14:paraId="42493343" w14:textId="77777777" w:rsidR="00EC4737" w:rsidRDefault="00EC4737" w:rsidP="00EC4737">
      <w:pPr>
        <w:pStyle w:val="Merknadsniv2"/>
      </w:pPr>
      <w:bookmarkStart w:id="2" w:name="_GoBack"/>
      <w:bookmarkEnd w:id="2"/>
    </w:p>
    <w:p w14:paraId="12E00854" w14:textId="77777777" w:rsidR="00D762B6" w:rsidRDefault="00D762B6">
      <w:pPr>
        <w:pStyle w:val="Merknadsniv1"/>
        <w:sectPr w:rsidR="00D762B6" w:rsidSect="00D762B6">
          <w:headerReference w:type="first" r:id="rId9"/>
          <w:pgSz w:w="11900" w:h="1684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14:paraId="37AC33F1" w14:textId="77777777" w:rsidR="00D92632" w:rsidRDefault="00DD5823">
      <w:pPr>
        <w:pStyle w:val="Merknadsniv1"/>
      </w:pPr>
      <w:r>
        <w:t>Nukleotid</w:t>
      </w:r>
    </w:p>
    <w:p w14:paraId="64516B95" w14:textId="77777777" w:rsidR="00DD5823" w:rsidRDefault="00DD5823" w:rsidP="00DD5823">
      <w:pPr>
        <w:pStyle w:val="Merknadsniv2"/>
      </w:pPr>
      <w:r>
        <w:t>Base (</w:t>
      </w:r>
      <w:proofErr w:type="spellStart"/>
      <w:r>
        <w:t>A,D,C,T</w:t>
      </w:r>
      <w:proofErr w:type="spellEnd"/>
      <w:r>
        <w:t>/U)</w:t>
      </w:r>
    </w:p>
    <w:p w14:paraId="22991476" w14:textId="77777777" w:rsidR="00DD5823" w:rsidRDefault="00DD5823" w:rsidP="00DD5823">
      <w:pPr>
        <w:pStyle w:val="Merknadsniv2"/>
      </w:pPr>
      <w:r>
        <w:t>Sukker (</w:t>
      </w:r>
      <w:proofErr w:type="spellStart"/>
      <w:r>
        <w:t>deoksy</w:t>
      </w:r>
      <w:proofErr w:type="spellEnd"/>
      <w:r>
        <w:t>) ribose (DNA/RNA)</w:t>
      </w:r>
    </w:p>
    <w:p w14:paraId="65B2CAD5" w14:textId="77777777" w:rsidR="00DD5823" w:rsidRDefault="00DD5823" w:rsidP="00DD5823">
      <w:pPr>
        <w:pStyle w:val="Merknadsniv2"/>
      </w:pPr>
      <w:r>
        <w:t>Fosfatgruppe</w:t>
      </w:r>
    </w:p>
    <w:p w14:paraId="171C30A9" w14:textId="77777777" w:rsidR="00DD5823" w:rsidRDefault="00DD5823" w:rsidP="00DD5823">
      <w:pPr>
        <w:pStyle w:val="Merknadsniv1"/>
      </w:pPr>
    </w:p>
    <w:p w14:paraId="2F8390B9" w14:textId="77777777" w:rsidR="00DD5823" w:rsidRDefault="00DD5823" w:rsidP="00DD5823">
      <w:pPr>
        <w:pStyle w:val="Merknadsniv1"/>
      </w:pPr>
      <w:r>
        <w:t>Polymerstruktur</w:t>
      </w:r>
    </w:p>
    <w:p w14:paraId="6553CE10" w14:textId="77777777" w:rsidR="00DD5823" w:rsidRDefault="00DD5823" w:rsidP="00DD5823">
      <w:pPr>
        <w:pStyle w:val="Merknadsniv2"/>
      </w:pPr>
      <w:r>
        <w:t>Sukker, Fosfat, sukker, fosfat …</w:t>
      </w:r>
    </w:p>
    <w:p w14:paraId="5B15393E" w14:textId="77777777" w:rsidR="00DD5823" w:rsidRDefault="00DD5823" w:rsidP="00DD5823">
      <w:pPr>
        <w:pStyle w:val="Merknadsniv2"/>
      </w:pPr>
      <w:r>
        <w:t>Fosfat sitter i 3,5 posisjon på sukkerringen</w:t>
      </w:r>
    </w:p>
    <w:p w14:paraId="5841DBE9" w14:textId="77777777" w:rsidR="00DD5823" w:rsidRDefault="00DD5823" w:rsidP="00DD5823">
      <w:pPr>
        <w:pStyle w:val="Merknadsniv2"/>
      </w:pPr>
      <w:r>
        <w:t>Base sitter i 3-posisjon</w:t>
      </w:r>
    </w:p>
    <w:p w14:paraId="719E520F" w14:textId="77777777" w:rsidR="00DD5823" w:rsidRDefault="00DD5823" w:rsidP="00DD5823">
      <w:pPr>
        <w:pStyle w:val="Merknadsniv1"/>
      </w:pPr>
    </w:p>
    <w:p w14:paraId="61BEF02D" w14:textId="77777777" w:rsidR="00DD5823" w:rsidRDefault="00DD5823" w:rsidP="00DD5823">
      <w:pPr>
        <w:pStyle w:val="Merknadsniv1"/>
      </w:pPr>
      <w:r>
        <w:t>Retning på RNA/DNA</w:t>
      </w:r>
    </w:p>
    <w:p w14:paraId="7510C962" w14:textId="77777777" w:rsidR="00DD5823" w:rsidRDefault="00DD5823" w:rsidP="00DD5823">
      <w:pPr>
        <w:pStyle w:val="Merknadsniv2"/>
      </w:pPr>
      <w:r>
        <w:t>Leses alltid fra 5 til 3</w:t>
      </w:r>
    </w:p>
    <w:p w14:paraId="200AA90B" w14:textId="77777777" w:rsidR="00DD5823" w:rsidRDefault="00DD5823" w:rsidP="00DD5823">
      <w:pPr>
        <w:pStyle w:val="Merknadsniv2"/>
      </w:pPr>
      <w:r>
        <w:t xml:space="preserve">De to trådene i en </w:t>
      </w:r>
      <w:proofErr w:type="spellStart"/>
      <w:r>
        <w:t>dobbelthelix</w:t>
      </w:r>
      <w:proofErr w:type="spellEnd"/>
      <w:r>
        <w:t xml:space="preserve"> er </w:t>
      </w:r>
      <w:proofErr w:type="spellStart"/>
      <w:r>
        <w:t>antiparallelle</w:t>
      </w:r>
      <w:proofErr w:type="spellEnd"/>
      <w:r>
        <w:t xml:space="preserve"> og komplementære</w:t>
      </w:r>
    </w:p>
    <w:p w14:paraId="5403C8F6" w14:textId="77777777" w:rsidR="00DD5823" w:rsidRDefault="00DD5823" w:rsidP="00DD5823">
      <w:pPr>
        <w:pStyle w:val="Merknadsniv1"/>
      </w:pPr>
    </w:p>
    <w:p w14:paraId="30416786" w14:textId="77777777" w:rsidR="00DD5823" w:rsidRDefault="00DD5823" w:rsidP="00DD5823">
      <w:pPr>
        <w:pStyle w:val="Merknadsniv1"/>
      </w:pPr>
      <w:r>
        <w:t>Hydrogenbindinger mellom baser</w:t>
      </w:r>
    </w:p>
    <w:p w14:paraId="582D5792" w14:textId="77777777" w:rsidR="00DD5823" w:rsidRDefault="00DD5823" w:rsidP="00DD5823">
      <w:pPr>
        <w:pStyle w:val="Merknadsniv2"/>
      </w:pPr>
      <w:r>
        <w:t>G/C</w:t>
      </w:r>
    </w:p>
    <w:p w14:paraId="5E855859" w14:textId="77777777" w:rsidR="00DD5823" w:rsidRDefault="00DD5823" w:rsidP="00DD5823">
      <w:pPr>
        <w:pStyle w:val="Merknadsniv3"/>
      </w:pPr>
      <w:r>
        <w:t>tre hydrogenbindinger</w:t>
      </w:r>
    </w:p>
    <w:p w14:paraId="3C9B4625" w14:textId="77777777" w:rsidR="00DD5823" w:rsidRDefault="00DD5823" w:rsidP="00DD5823">
      <w:pPr>
        <w:pStyle w:val="Merknadsniv2"/>
      </w:pPr>
      <w:r>
        <w:t>A/T</w:t>
      </w:r>
    </w:p>
    <w:p w14:paraId="2BDEBDED" w14:textId="77777777" w:rsidR="00DD5823" w:rsidRDefault="00DD5823" w:rsidP="00DD5823">
      <w:pPr>
        <w:pStyle w:val="Merknadsniv3"/>
      </w:pPr>
      <w:r>
        <w:t>to hydrogenbindinger</w:t>
      </w:r>
    </w:p>
    <w:p w14:paraId="1B2907B0" w14:textId="77777777" w:rsidR="00CC2EE0" w:rsidRDefault="00CC2EE0" w:rsidP="00CC2EE0">
      <w:pPr>
        <w:pStyle w:val="Merknadsniv1"/>
      </w:pPr>
    </w:p>
    <w:p w14:paraId="1018B592" w14:textId="77777777" w:rsidR="00CC2EE0" w:rsidRDefault="00CC2EE0" w:rsidP="00CC2EE0">
      <w:pPr>
        <w:pStyle w:val="Merknadsniv1"/>
      </w:pPr>
      <w:r>
        <w:t>Viktige ulikheter DNA/RNA</w:t>
      </w:r>
    </w:p>
    <w:p w14:paraId="1EFA5238" w14:textId="77777777" w:rsidR="00CC2EE0" w:rsidRDefault="00CC2EE0" w:rsidP="00CC2EE0">
      <w:pPr>
        <w:pStyle w:val="Merknadsniv2"/>
      </w:pPr>
      <w:r>
        <w:t xml:space="preserve">På noen RNA modifiseres basene med </w:t>
      </w:r>
      <w:proofErr w:type="spellStart"/>
      <w:r>
        <w:t>metylaser</w:t>
      </w:r>
      <w:proofErr w:type="spellEnd"/>
      <w:r>
        <w:t xml:space="preserve">, </w:t>
      </w:r>
      <w:proofErr w:type="spellStart"/>
      <w:r>
        <w:t>thiolaser</w:t>
      </w:r>
      <w:proofErr w:type="spellEnd"/>
      <w:r>
        <w:t xml:space="preserve"> eller </w:t>
      </w:r>
      <w:proofErr w:type="spellStart"/>
      <w:r>
        <w:t>deaminaser</w:t>
      </w:r>
      <w:proofErr w:type="spellEnd"/>
      <w:r>
        <w:t xml:space="preserve">. Bare </w:t>
      </w:r>
      <w:proofErr w:type="spellStart"/>
      <w:r>
        <w:t>metylering</w:t>
      </w:r>
      <w:proofErr w:type="spellEnd"/>
      <w:r>
        <w:t xml:space="preserve"> funnet i DNA</w:t>
      </w:r>
    </w:p>
    <w:p w14:paraId="04310052" w14:textId="77777777" w:rsidR="00CC2EE0" w:rsidRDefault="00CC2EE0" w:rsidP="00CC2EE0">
      <w:pPr>
        <w:pStyle w:val="Merknadsniv2"/>
      </w:pPr>
      <w:r>
        <w:t>RNA er enkelttråding (nesten alltid)</w:t>
      </w:r>
    </w:p>
    <w:p w14:paraId="66E5F253" w14:textId="77777777" w:rsidR="00CC2EE0" w:rsidRDefault="00CC2EE0" w:rsidP="00CC2EE0">
      <w:pPr>
        <w:pStyle w:val="Merknadsniv1"/>
      </w:pPr>
    </w:p>
    <w:p w14:paraId="1E8E3E42" w14:textId="77777777" w:rsidR="00CC2EE0" w:rsidRDefault="00CC2EE0" w:rsidP="00CC2EE0">
      <w:pPr>
        <w:pStyle w:val="Merknadsniv1"/>
      </w:pPr>
      <w:r>
        <w:t>RNA kan danne sekundærstrukturer ved selvhybridisering</w:t>
      </w:r>
    </w:p>
    <w:p w14:paraId="51F7373A" w14:textId="77777777" w:rsidR="00CC2EE0" w:rsidRDefault="00CC2EE0" w:rsidP="00CC2EE0">
      <w:pPr>
        <w:pStyle w:val="Merknadsniv2"/>
      </w:pPr>
      <w:r>
        <w:t>Sekundærstrukturen er bestemt av basesekvensen</w:t>
      </w:r>
    </w:p>
    <w:p w14:paraId="140E9054" w14:textId="77777777" w:rsidR="00C93FDA" w:rsidRDefault="0093017C" w:rsidP="00CC2EE0">
      <w:pPr>
        <w:pStyle w:val="Merknadsniv2"/>
      </w:pPr>
      <w:r>
        <w:t>spesielt t-RNA</w:t>
      </w:r>
    </w:p>
    <w:p w14:paraId="0DC39B58" w14:textId="77777777" w:rsidR="005B563F" w:rsidRDefault="005B563F" w:rsidP="005B563F">
      <w:pPr>
        <w:pStyle w:val="Merknadsniv1"/>
      </w:pPr>
    </w:p>
    <w:p w14:paraId="242B349F" w14:textId="77777777" w:rsidR="00DD5823" w:rsidRDefault="00DD5823" w:rsidP="00DD5823">
      <w:pPr>
        <w:pStyle w:val="Merknadsniv1"/>
      </w:pPr>
    </w:p>
    <w:p w14:paraId="288E6D56" w14:textId="77777777" w:rsidR="005B563F" w:rsidRDefault="005B563F" w:rsidP="00DD5823">
      <w:pPr>
        <w:pStyle w:val="Merknadsniv1"/>
        <w:sectPr w:rsidR="005B563F" w:rsidSect="00D762B6">
          <w:headerReference w:type="first" r:id="rId10"/>
          <w:pgSz w:w="11900" w:h="16840"/>
          <w:pgMar w:top="1417" w:right="1440" w:bottom="1417" w:left="1440" w:header="708" w:footer="708" w:gutter="0"/>
          <w:cols w:space="708"/>
          <w:titlePg/>
          <w:docGrid w:type="lines" w:linePitch="360"/>
        </w:sectPr>
      </w:pPr>
    </w:p>
    <w:p w14:paraId="7B055135" w14:textId="77777777" w:rsidR="00DD5823" w:rsidRDefault="005B563F" w:rsidP="005B563F">
      <w:pPr>
        <w:pStyle w:val="Merknadsniv1"/>
      </w:pPr>
      <w:r>
        <w:t>RNA-</w:t>
      </w:r>
      <w:proofErr w:type="spellStart"/>
      <w:r w:rsidR="00304C10">
        <w:t>polymerase</w:t>
      </w:r>
      <w:proofErr w:type="spellEnd"/>
      <w:r w:rsidR="00304C10">
        <w:t xml:space="preserve"> leser fra 5 til 3</w:t>
      </w:r>
      <w:r>
        <w:t xml:space="preserve"> (kodende tråd)</w:t>
      </w:r>
    </w:p>
    <w:p w14:paraId="16095DB6" w14:textId="77777777" w:rsidR="005B563F" w:rsidRDefault="005B563F" w:rsidP="005B563F">
      <w:pPr>
        <w:pStyle w:val="Merknadsniv2"/>
      </w:pPr>
      <w:r>
        <w:t>åpner DNA-tråd, RNA blir identisk med ”kodende tråd”</w:t>
      </w:r>
    </w:p>
    <w:p w14:paraId="005CC18C" w14:textId="77777777" w:rsidR="005B563F" w:rsidRDefault="005B563F" w:rsidP="005B563F">
      <w:pPr>
        <w:pStyle w:val="Merknadsniv2"/>
      </w:pPr>
      <w:r>
        <w:t xml:space="preserve">Skrives av ved å feste </w:t>
      </w:r>
      <w:proofErr w:type="spellStart"/>
      <w:r>
        <w:t>komplimentære</w:t>
      </w:r>
      <w:proofErr w:type="spellEnd"/>
      <w:r>
        <w:t xml:space="preserve"> baser til ”templattråden”</w:t>
      </w:r>
    </w:p>
    <w:p w14:paraId="0179D4B5" w14:textId="77777777" w:rsidR="00304C10" w:rsidRDefault="00304C10" w:rsidP="00304C10">
      <w:pPr>
        <w:pStyle w:val="Merknadsniv1"/>
      </w:pPr>
    </w:p>
    <w:p w14:paraId="39E1C3C0" w14:textId="77777777" w:rsidR="00304C10" w:rsidRDefault="00304C10" w:rsidP="00304C10">
      <w:pPr>
        <w:pStyle w:val="Merknadsniv1"/>
      </w:pPr>
      <w:r>
        <w:t>Terminator</w:t>
      </w:r>
    </w:p>
    <w:p w14:paraId="251F741B" w14:textId="77777777" w:rsidR="00304C10" w:rsidRPr="00304C10" w:rsidRDefault="00304C10" w:rsidP="00304C10">
      <w:pPr>
        <w:pStyle w:val="Merknadsniv2"/>
      </w:pPr>
      <w:r>
        <w:t>Rho-avhengig</w:t>
      </w:r>
    </w:p>
    <w:p w14:paraId="42B5F651" w14:textId="77777777" w:rsidR="00304C10" w:rsidRDefault="00304C10" w:rsidP="00304C10">
      <w:pPr>
        <w:pStyle w:val="Merknadsniv2"/>
      </w:pPr>
      <w:r w:rsidRPr="00304C10">
        <w:t>Rho-uavhengig</w:t>
      </w:r>
    </w:p>
    <w:p w14:paraId="59B75857" w14:textId="77777777" w:rsidR="00304C10" w:rsidRDefault="00304C10" w:rsidP="00304C10">
      <w:pPr>
        <w:pStyle w:val="Merknadsniv1"/>
      </w:pPr>
    </w:p>
    <w:p w14:paraId="69C4F66B" w14:textId="67151C7F" w:rsidR="00304C10" w:rsidRDefault="005A0AA7" w:rsidP="00304C10">
      <w:pPr>
        <w:pStyle w:val="Merknadsniv1"/>
      </w:pPr>
      <w:proofErr w:type="spellStart"/>
      <w:r>
        <w:t>Start</w:t>
      </w:r>
      <w:r w:rsidR="00304C10">
        <w:t>kodon</w:t>
      </w:r>
      <w:proofErr w:type="spellEnd"/>
    </w:p>
    <w:p w14:paraId="442E4787" w14:textId="77777777" w:rsidR="00304C10" w:rsidRDefault="00304C10" w:rsidP="00304C10">
      <w:pPr>
        <w:pStyle w:val="Merknadsniv2"/>
      </w:pPr>
      <w:r>
        <w:t xml:space="preserve">Alle proteiner starter med </w:t>
      </w:r>
      <w:proofErr w:type="spellStart"/>
      <w:r>
        <w:t>metionin</w:t>
      </w:r>
      <w:proofErr w:type="spellEnd"/>
    </w:p>
    <w:p w14:paraId="657C3B70" w14:textId="77777777" w:rsidR="005A0AA7" w:rsidRDefault="005A0AA7" w:rsidP="005A0AA7">
      <w:pPr>
        <w:pStyle w:val="Merknadsniv1"/>
      </w:pPr>
    </w:p>
    <w:p w14:paraId="6A01356A" w14:textId="1CF22A27" w:rsidR="005A0AA7" w:rsidRDefault="005A0AA7" w:rsidP="005A0AA7">
      <w:pPr>
        <w:pStyle w:val="Merknadsniv1"/>
      </w:pPr>
      <w:r>
        <w:t>t-RNA tillater ”</w:t>
      </w:r>
      <w:proofErr w:type="spellStart"/>
      <w:r>
        <w:t>wobble</w:t>
      </w:r>
      <w:proofErr w:type="spellEnd"/>
      <w:r>
        <w:t xml:space="preserve">” </w:t>
      </w:r>
    </w:p>
    <w:p w14:paraId="205CA351" w14:textId="40C6C366" w:rsidR="005A0AA7" w:rsidRDefault="005A0AA7" w:rsidP="005A0AA7">
      <w:pPr>
        <w:pStyle w:val="Merknadsniv2"/>
      </w:pPr>
      <w:r>
        <w:t xml:space="preserve">Ett t-RNA kan gjenkjenne flere forskjellige </w:t>
      </w:r>
      <w:proofErr w:type="spellStart"/>
      <w:r>
        <w:t>kodon</w:t>
      </w:r>
      <w:proofErr w:type="spellEnd"/>
      <w:r>
        <w:t xml:space="preserve"> som koder for samme aminosyre</w:t>
      </w:r>
    </w:p>
    <w:sectPr w:rsidR="005A0AA7" w:rsidSect="005B563F">
      <w:headerReference w:type="first" r:id="rId11"/>
      <w:pgSz w:w="11900" w:h="16840"/>
      <w:pgMar w:top="1417" w:right="1440" w:bottom="1417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14DFB" w14:textId="77777777" w:rsidR="00A87E7D" w:rsidRDefault="00A87E7D" w:rsidP="00D762B6">
      <w:r>
        <w:separator/>
      </w:r>
    </w:p>
  </w:endnote>
  <w:endnote w:type="continuationSeparator" w:id="0">
    <w:p w14:paraId="67461E56" w14:textId="77777777" w:rsidR="00A87E7D" w:rsidRDefault="00A87E7D" w:rsidP="00D7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AEC05" w14:textId="77777777" w:rsidR="00A87E7D" w:rsidRDefault="00A87E7D" w:rsidP="00D762B6">
      <w:r>
        <w:separator/>
      </w:r>
    </w:p>
  </w:footnote>
  <w:footnote w:type="continuationSeparator" w:id="0">
    <w:p w14:paraId="57C5319B" w14:textId="77777777" w:rsidR="00A87E7D" w:rsidRDefault="00A87E7D" w:rsidP="00D762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3ACCF" w14:textId="77777777" w:rsidR="00A87E7D" w:rsidRDefault="00A87E7D" w:rsidP="00D762B6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0" w:name="_WNSectionTitle"/>
    <w:bookmarkStart w:id="1" w:name="_WNTabType_0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241/19 10:57</w:t>
    </w:r>
    <w:r>
      <w:rPr>
        <w:rFonts w:ascii="Verdana" w:hAnsi="Verdana"/>
        <w:sz w:val="36"/>
        <w:szCs w:val="36"/>
      </w:rPr>
      <w:fldChar w:fldCharType="end"/>
    </w:r>
  </w:p>
  <w:bookmarkEnd w:id="0"/>
  <w:bookmarkEnd w:id="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AF786" w14:textId="77777777" w:rsidR="00A87E7D" w:rsidRDefault="00A87E7D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3" w:name="_WNSectionTitle_2"/>
    <w:bookmarkStart w:id="4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241/19 10:57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00C38" w14:textId="77777777" w:rsidR="00A87E7D" w:rsidRDefault="00A87E7D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241/19 10:57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DDC15" w14:textId="77777777" w:rsidR="00A87E7D" w:rsidRDefault="00A87E7D">
    <w:pPr>
      <w:pStyle w:val="Topptekst"/>
      <w:tabs>
        <w:tab w:val="clear" w:pos="4703"/>
        <w:tab w:val="clear" w:pos="9406"/>
        <w:tab w:val="right" w:pos="9380"/>
      </w:tabs>
      <w:ind w:left="-360"/>
      <w:rPr>
        <w:rFonts w:ascii="Verdana" w:hAnsi="Verdana"/>
        <w:sz w:val="36"/>
        <w:szCs w:val="36"/>
      </w:rPr>
    </w:pPr>
    <w:bookmarkStart w:id="7" w:name="_WNSectionTitle_4"/>
    <w:bookmarkStart w:id="8" w:name="_WNTabType_3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241/19 10:57</w:t>
    </w:r>
    <w:r>
      <w:rPr>
        <w:rFonts w:ascii="Verdana" w:hAnsi="Verdana"/>
        <w:sz w:val="36"/>
        <w:szCs w:val="36"/>
      </w:rPr>
      <w:fldChar w:fldCharType="end"/>
    </w:r>
  </w:p>
  <w:bookmarkEnd w:id="7"/>
  <w:bookmarkEnd w:id="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CAAD44"/>
    <w:lvl w:ilvl="0">
      <w:start w:val="1"/>
      <w:numFmt w:val="bullet"/>
      <w:pStyle w:val="Merknadsniv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Merknadsniv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Merknadsniv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Merknadsniv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Merknadsniv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rknadsniv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rknadsniv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Merknadsniv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rknadsniv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SectionTitle" w:val="Enzymer"/>
    <w:docVar w:name="_WNSectionTitle_2" w:val="Rekombinante proteiner"/>
    <w:docVar w:name="_WNSectionTitle_3" w:val="DNA og RNA"/>
    <w:docVar w:name="_WNSectionTitle_4" w:val="Transkripsjon / translasjon"/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D762B6"/>
    <w:rsid w:val="00042C1D"/>
    <w:rsid w:val="00104AEF"/>
    <w:rsid w:val="0027689A"/>
    <w:rsid w:val="00304C10"/>
    <w:rsid w:val="00543BA3"/>
    <w:rsid w:val="005A0AA7"/>
    <w:rsid w:val="005B563F"/>
    <w:rsid w:val="0093017C"/>
    <w:rsid w:val="00A87E7D"/>
    <w:rsid w:val="00C93FDA"/>
    <w:rsid w:val="00CC2EE0"/>
    <w:rsid w:val="00D762B6"/>
    <w:rsid w:val="00D92632"/>
    <w:rsid w:val="00DD5823"/>
    <w:rsid w:val="00E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83EC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niv1">
    <w:name w:val="Note Level 1"/>
    <w:basedOn w:val="Normal"/>
    <w:uiPriority w:val="99"/>
    <w:unhideWhenUsed/>
    <w:rsid w:val="00D762B6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Merknadsniv2">
    <w:name w:val="Note Level 2"/>
    <w:basedOn w:val="Normal"/>
    <w:uiPriority w:val="99"/>
    <w:unhideWhenUsed/>
    <w:rsid w:val="00D762B6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Merknadsniv3">
    <w:name w:val="Note Level 3"/>
    <w:basedOn w:val="Normal"/>
    <w:uiPriority w:val="99"/>
    <w:unhideWhenUsed/>
    <w:rsid w:val="00D762B6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Merknadsniv4">
    <w:name w:val="Note Level 4"/>
    <w:basedOn w:val="Normal"/>
    <w:uiPriority w:val="99"/>
    <w:unhideWhenUsed/>
    <w:rsid w:val="00D762B6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Merknadsniv5">
    <w:name w:val="Note Level 5"/>
    <w:basedOn w:val="Normal"/>
    <w:uiPriority w:val="99"/>
    <w:unhideWhenUsed/>
    <w:rsid w:val="00D762B6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Merknadsniv6">
    <w:name w:val="Note Level 6"/>
    <w:basedOn w:val="Normal"/>
    <w:uiPriority w:val="99"/>
    <w:semiHidden/>
    <w:unhideWhenUsed/>
    <w:rsid w:val="00D762B6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Merknadsniv7">
    <w:name w:val="Note Level 7"/>
    <w:basedOn w:val="Normal"/>
    <w:uiPriority w:val="99"/>
    <w:semiHidden/>
    <w:unhideWhenUsed/>
    <w:rsid w:val="00D762B6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Merknadsniv8">
    <w:name w:val="Note Level 8"/>
    <w:basedOn w:val="Normal"/>
    <w:uiPriority w:val="99"/>
    <w:semiHidden/>
    <w:unhideWhenUsed/>
    <w:rsid w:val="00D762B6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Merknadsniv9">
    <w:name w:val="Note Level 9"/>
    <w:basedOn w:val="Normal"/>
    <w:uiPriority w:val="99"/>
    <w:semiHidden/>
    <w:unhideWhenUsed/>
    <w:rsid w:val="00D762B6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opptekst">
    <w:name w:val="header"/>
    <w:basedOn w:val="Normal"/>
    <w:link w:val="TopptekstTegn"/>
    <w:uiPriority w:val="99"/>
    <w:unhideWhenUsed/>
    <w:rsid w:val="00D762B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762B6"/>
    <w:rPr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niv1">
    <w:name w:val="Note Level 1"/>
    <w:basedOn w:val="Normal"/>
    <w:uiPriority w:val="99"/>
    <w:unhideWhenUsed/>
    <w:rsid w:val="00D762B6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Merknadsniv2">
    <w:name w:val="Note Level 2"/>
    <w:basedOn w:val="Normal"/>
    <w:uiPriority w:val="99"/>
    <w:unhideWhenUsed/>
    <w:rsid w:val="00D762B6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Merknadsniv3">
    <w:name w:val="Note Level 3"/>
    <w:basedOn w:val="Normal"/>
    <w:uiPriority w:val="99"/>
    <w:unhideWhenUsed/>
    <w:rsid w:val="00D762B6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Merknadsniv4">
    <w:name w:val="Note Level 4"/>
    <w:basedOn w:val="Normal"/>
    <w:uiPriority w:val="99"/>
    <w:unhideWhenUsed/>
    <w:rsid w:val="00D762B6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Merknadsniv5">
    <w:name w:val="Note Level 5"/>
    <w:basedOn w:val="Normal"/>
    <w:uiPriority w:val="99"/>
    <w:unhideWhenUsed/>
    <w:rsid w:val="00D762B6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Merknadsniv6">
    <w:name w:val="Note Level 6"/>
    <w:basedOn w:val="Normal"/>
    <w:uiPriority w:val="99"/>
    <w:semiHidden/>
    <w:unhideWhenUsed/>
    <w:rsid w:val="00D762B6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Merknadsniv7">
    <w:name w:val="Note Level 7"/>
    <w:basedOn w:val="Normal"/>
    <w:uiPriority w:val="99"/>
    <w:semiHidden/>
    <w:unhideWhenUsed/>
    <w:rsid w:val="00D762B6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Merknadsniv8">
    <w:name w:val="Note Level 8"/>
    <w:basedOn w:val="Normal"/>
    <w:uiPriority w:val="99"/>
    <w:semiHidden/>
    <w:unhideWhenUsed/>
    <w:rsid w:val="00D762B6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Merknadsniv9">
    <w:name w:val="Note Level 9"/>
    <w:basedOn w:val="Normal"/>
    <w:uiPriority w:val="99"/>
    <w:semiHidden/>
    <w:unhideWhenUsed/>
    <w:rsid w:val="00D762B6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opptekst">
    <w:name w:val="header"/>
    <w:basedOn w:val="Normal"/>
    <w:link w:val="TopptekstTegn"/>
    <w:uiPriority w:val="99"/>
    <w:unhideWhenUsed/>
    <w:rsid w:val="00D762B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762B6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410</Words>
  <Characters>2176</Characters>
  <Application>Microsoft Macintosh Word</Application>
  <DocSecurity>0</DocSecurity>
  <Lines>18</Lines>
  <Paragraphs>5</Paragraphs>
  <ScaleCrop>false</ScaleCrop>
  <Company>Vegargard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Jervell</dc:creator>
  <cp:keywords/>
  <dc:description/>
  <cp:lastModifiedBy>Vegard Jervell</cp:lastModifiedBy>
  <cp:revision>6</cp:revision>
  <dcterms:created xsi:type="dcterms:W3CDTF">2019-01-24T09:57:00Z</dcterms:created>
  <dcterms:modified xsi:type="dcterms:W3CDTF">2019-02-07T10:38:00Z</dcterms:modified>
</cp:coreProperties>
</file>